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66EA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1CF7F747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6FD61138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025F748E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23070B95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541C1C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 w:rsidR="00131B77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15C74BDF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60733FB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9B65A7E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03BA5B42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1F4BB16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35E12EEF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D245FE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0FD3D979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D4AB346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45CC66BC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D8E2020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53621E70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05F61D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63A18BA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1DD36F50" w14:textId="453398BF" w:rsidR="008D78AE" w:rsidRPr="00D11D92" w:rsidRDefault="0038519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38519E">
              <w:rPr>
                <w:rFonts w:ascii="Arial Narrow" w:eastAsia="華康細圓體" w:hAnsi="Arial Narrow" w:hint="eastAsia"/>
                <w:b/>
                <w:sz w:val="36"/>
              </w:rPr>
              <w:t>會計學</w:t>
            </w:r>
            <w:r w:rsidRPr="0038519E">
              <w:rPr>
                <w:rFonts w:ascii="Arial Narrow" w:eastAsia="華康細圓體" w:hAnsi="Arial Narrow" w:hint="eastAsia"/>
                <w:b/>
                <w:sz w:val="36"/>
              </w:rPr>
              <w:t xml:space="preserve"> Accounting</w:t>
            </w:r>
          </w:p>
        </w:tc>
      </w:tr>
      <w:tr w:rsidR="008D78AE" w:rsidRPr="00D11D92" w14:paraId="3AF510F4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76368860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3695A9A3" w14:textId="77777777" w:rsidR="00A637B1" w:rsidRDefault="00A637B1" w:rsidP="00A637B1">
            <w:pPr>
              <w:snapToGrid w:val="0"/>
              <w:ind w:firstLine="480"/>
              <w:rPr>
                <w:rFonts w:ascii="華康細圓體" w:eastAsia="華康細圓體" w:hAnsi="Arial Narrow"/>
              </w:rPr>
            </w:pPr>
          </w:p>
          <w:p w14:paraId="2699A829" w14:textId="77777777" w:rsidR="00A637B1" w:rsidRDefault="00A637B1" w:rsidP="00A637B1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A637B1" w14:paraId="781A88CF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D4ED7B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7778D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A23D67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A637B1" w14:paraId="2487C88A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F58B9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B7DDB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833CA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637B1" w14:paraId="21A19170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3A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1766D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8E97A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637B1" w14:paraId="6DAE3299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53E4B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39D76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C8605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4ED80E0B" w14:textId="77777777" w:rsidR="00A637B1" w:rsidRDefault="00A637B1" w:rsidP="00A637B1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519F9C94" w14:textId="77777777" w:rsidR="00A637B1" w:rsidRDefault="00A637B1" w:rsidP="00A637B1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A637B1" w14:paraId="03355391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46B8C6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2B6A0E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908B1A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A637B1" w14:paraId="4E5CEC63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3A377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2D224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48B9D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637B1" w14:paraId="3726B332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57073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7C77D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4CECD7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A637B1" w14:paraId="6CD27889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55CC1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43EEA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DE78F1" w14:textId="77777777" w:rsidR="00A637B1" w:rsidRDefault="00A637B1" w:rsidP="00A637B1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61670871" w14:textId="77777777" w:rsidR="00A637B1" w:rsidRPr="001A111E" w:rsidRDefault="00A637B1" w:rsidP="00A637B1">
            <w:pPr>
              <w:snapToGrid w:val="0"/>
              <w:rPr>
                <w:rFonts w:ascii="Arial Narrow" w:eastAsia="華康細圓體" w:hAnsi="Arial Narrow"/>
                <w:b/>
                <w:sz w:val="32"/>
              </w:rPr>
            </w:pPr>
          </w:p>
          <w:p w14:paraId="16399AD1" w14:textId="7E93EFA5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7BC994EB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66982FFD" w14:textId="371636A9" w:rsidR="008D78AE" w:rsidRPr="00A637B1" w:rsidRDefault="008D78AE" w:rsidP="00C93DC0">
            <w:pPr>
              <w:snapToGrid w:val="0"/>
              <w:rPr>
                <w:rFonts w:ascii="Arial Narrow" w:eastAsia="華康細圓體" w:hAnsi="Arial Narrow"/>
                <w:b/>
                <w:bCs/>
              </w:rPr>
            </w:pPr>
            <w:r w:rsidRPr="00A637B1">
              <w:rPr>
                <w:rFonts w:ascii="Arial Narrow" w:eastAsia="華康細圓體" w:hAnsi="Arial Narrow"/>
                <w:b/>
                <w:bCs/>
              </w:rPr>
              <w:t>評審意見</w:t>
            </w:r>
            <w:r w:rsidR="00D11D92" w:rsidRPr="00A637B1">
              <w:rPr>
                <w:rFonts w:ascii="Arial Narrow" w:eastAsia="華康細圓體" w:hAnsi="Arial Narrow"/>
                <w:b/>
                <w:bCs/>
              </w:rPr>
              <w:t>Results</w:t>
            </w:r>
            <w:r w:rsidRPr="00A637B1">
              <w:rPr>
                <w:rFonts w:ascii="Arial Narrow" w:eastAsia="華康細圓體" w:hAnsi="Arial Narrow"/>
                <w:b/>
                <w:bCs/>
              </w:rPr>
              <w:t>：</w:t>
            </w:r>
          </w:p>
          <w:p w14:paraId="6A3BC28A" w14:textId="77777777" w:rsidR="008D4D03" w:rsidRPr="00D11D92" w:rsidRDefault="008D4D03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7775E475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00CA5DC2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E7B9BB0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14E476CB" w14:textId="4D04FDE3" w:rsidR="008D4D03" w:rsidRPr="00D11D92" w:rsidRDefault="00AF57FF" w:rsidP="008D4D03">
            <w:pPr>
              <w:snapToGrid w:val="0"/>
              <w:ind w:firstLineChars="200" w:firstLine="480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8D4D03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8D4D03">
              <w:rPr>
                <w:rFonts w:ascii="Arial Narrow" w:eastAsia="華康細圓體" w:hAnsi="Arial Narrow" w:hint="eastAsia"/>
                <w:u w:val="single"/>
              </w:rPr>
              <w:t xml:space="preserve">                       </w:t>
            </w:r>
            <w:r w:rsidR="008D4D03" w:rsidRPr="00D11D92">
              <w:rPr>
                <w:rFonts w:ascii="Arial Narrow" w:eastAsia="華康細圓體" w:hAnsi="Arial Narrow"/>
                <w:u w:val="single"/>
              </w:rPr>
              <w:t xml:space="preserve">　　　　　　　　　</w:t>
            </w:r>
            <w:r w:rsidR="008D4D03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1BAE07A4" w14:textId="77777777" w:rsidR="008D4D03" w:rsidRPr="00D11D92" w:rsidRDefault="008D4D03" w:rsidP="008D4D03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4304B67" w14:textId="7E67D366" w:rsidR="00AF57FF" w:rsidRPr="008D4D03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6D6691B3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7F62E7CA" w14:textId="11A31D79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10632A4B" w14:textId="3068DA7B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41926F0F" w14:textId="77777777" w:rsidR="008D4D03" w:rsidRPr="00D11D92" w:rsidRDefault="008D4D03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0E88C7E2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475A471A" w14:textId="73FEBC40" w:rsidR="008D4D03" w:rsidRPr="00D11D92" w:rsidRDefault="008D4D03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12F07764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4156" w14:textId="77777777" w:rsidR="00DF18E3" w:rsidRDefault="00DF18E3" w:rsidP="006D7A19">
      <w:r>
        <w:separator/>
      </w:r>
    </w:p>
  </w:endnote>
  <w:endnote w:type="continuationSeparator" w:id="0">
    <w:p w14:paraId="18745360" w14:textId="77777777" w:rsidR="00DF18E3" w:rsidRDefault="00DF18E3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08CB" w14:textId="77777777" w:rsidR="00DF18E3" w:rsidRDefault="00DF18E3" w:rsidP="006D7A19">
      <w:r>
        <w:separator/>
      </w:r>
    </w:p>
  </w:footnote>
  <w:footnote w:type="continuationSeparator" w:id="0">
    <w:p w14:paraId="382F27F5" w14:textId="77777777" w:rsidR="00DF18E3" w:rsidRDefault="00DF18E3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1244C"/>
    <w:rsid w:val="000835FF"/>
    <w:rsid w:val="000F1757"/>
    <w:rsid w:val="00100278"/>
    <w:rsid w:val="00131B77"/>
    <w:rsid w:val="00133140"/>
    <w:rsid w:val="001626B2"/>
    <w:rsid w:val="00170C71"/>
    <w:rsid w:val="00171A1F"/>
    <w:rsid w:val="00180154"/>
    <w:rsid w:val="002F4166"/>
    <w:rsid w:val="0038519E"/>
    <w:rsid w:val="003923B8"/>
    <w:rsid w:val="003973B4"/>
    <w:rsid w:val="003C4C71"/>
    <w:rsid w:val="003F76B9"/>
    <w:rsid w:val="004041E2"/>
    <w:rsid w:val="004213F2"/>
    <w:rsid w:val="004B49F8"/>
    <w:rsid w:val="00550446"/>
    <w:rsid w:val="005A61F9"/>
    <w:rsid w:val="005B2D90"/>
    <w:rsid w:val="0067213D"/>
    <w:rsid w:val="00672E8F"/>
    <w:rsid w:val="006C0C72"/>
    <w:rsid w:val="006D7A19"/>
    <w:rsid w:val="00723B80"/>
    <w:rsid w:val="00726FEA"/>
    <w:rsid w:val="007827C9"/>
    <w:rsid w:val="008151BF"/>
    <w:rsid w:val="00825874"/>
    <w:rsid w:val="00863F41"/>
    <w:rsid w:val="008B66A0"/>
    <w:rsid w:val="008D4D03"/>
    <w:rsid w:val="008D78AE"/>
    <w:rsid w:val="00901AB7"/>
    <w:rsid w:val="00917696"/>
    <w:rsid w:val="009E47EC"/>
    <w:rsid w:val="00A1162B"/>
    <w:rsid w:val="00A470CE"/>
    <w:rsid w:val="00A637B1"/>
    <w:rsid w:val="00A9142D"/>
    <w:rsid w:val="00AC7320"/>
    <w:rsid w:val="00AD09E1"/>
    <w:rsid w:val="00AF57FF"/>
    <w:rsid w:val="00B06CE4"/>
    <w:rsid w:val="00BD6352"/>
    <w:rsid w:val="00C138B9"/>
    <w:rsid w:val="00C93DC0"/>
    <w:rsid w:val="00D10F2D"/>
    <w:rsid w:val="00D11D92"/>
    <w:rsid w:val="00D15B50"/>
    <w:rsid w:val="00D3740A"/>
    <w:rsid w:val="00D47768"/>
    <w:rsid w:val="00DC1107"/>
    <w:rsid w:val="00DF18E3"/>
    <w:rsid w:val="00E17099"/>
    <w:rsid w:val="00EE2919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CAE8E"/>
  <w15:chartTrackingRefBased/>
  <w15:docId w15:val="{9C70B152-B48A-48DB-83F3-84D6423D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IMS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2024-04-16T06:27:00Z</dcterms:created>
  <dcterms:modified xsi:type="dcterms:W3CDTF">2024-05-07T08:25:00Z</dcterms:modified>
</cp:coreProperties>
</file>